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Ogranicznik szlifu z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łytkami z węglika spiekanego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Instrukcja obs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ługi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Dane techniczne: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Materiał: Korpus aluminiowy z płytkami z węglika spiekanego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Długość płytek z węglika: 80 mm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Szerokość płytek z węglika: 12 mm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Grubość obudowy: 14 mm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Rozstaw pomiędzy śrubami: 62 mm (maksymalna szerokość blanka)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Trzpienie prowadzące: Hartowana stal (rdzewna)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wymagaj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 regularnego czyszczenia i smarowania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Waga: około 170 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Przygotowanie do pracy: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Sprawdzenie stanu technicznego: Przed rozpoczęciem pracy upewnij się, że ogranicznik szlifu jest w dobrym stanie technicznym, a płytki z węglika spiekanego oraz trzpienie prowadzące są czyste i nieuszkodzone.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Montaż: Zamocuj ogranicznik w odpowiednim miejscu, tak aby zapewnić stabilne prowadzenie narzędzia szlifierskiego lub pilnika.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ęcanie śrub: Śruby należy dokręcać z wyczuciem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zbyt mocne skr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ęcenie może doprowadzić do zerwania gwintu.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Użytkowanie: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Precyzyjne prowadzenie: Przesuwaj narzędzie wzdłuż powierzchni ogranicznika, aby uzyskać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ównomierny szlif. W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ęglik spiekany zapewnia odporność na zużycie i precyzyjne prowadzenie. Używaj do pracy pilnikiem lub pasami korundowymi, pasy ceramiczne nie są zalecane- mogą rysować powierzchnię węglika.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Siła docisku: Używaj umiarkowanego nacisku, aby nie uszkodzić płytek węglikowych oraz zapewnić płynność ruchu.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Chłodzenie: W przypadku intensywnej pracy stosuj chłodziwo, aby uniknąć przegrzewania się materiału i narzędzia.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Konserwacja i przechowywanie: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Czyszczenie: Po każdym użyciu oczyść ogranicznik z pozostałości materiału i pyłu. Można użyć sprężonego powietrza lub miękkiej szczotki.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Smarowanie trzpieni prowadzących: Trzpienie wykonane są z hartowanej stali rdzewnej, dlatego wymagają regularnego czyszczenia i smarowania odpowiednim środkiem konserwującym, aby zapobiec korozji i zapewnić płynną pracę.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Konserwacja: Regularnie sprawdzaj stan płytek węglikowych oraz powierzchni prowadzących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Przechowywanie: Przechowuj ogranicznik w suchym i czystym miejscu.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Bezpieczeństwo: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Ochrona osobista: Używaj okular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ochronnych,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aby zapobiec urazom podczas pracy.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Przestrzegaj zasad BHP obowi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ązujących dla danej obrabiarki.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Stabilne mocowanie: Przed rozpocz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ęciem pracy upewnij się, że ogranicznik jest prawidłowo zamocowany, aby uniknąć jego przesunięcia podczas obr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óbki.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Unikanie nadmiernego nacisku: Nadmierny nacisk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że spowodować uszkodzenie narzędzia oraz nier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ównomierny szlif.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Prawid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łowe użytkowanie ogranicznika szlifu z płytkami z węglika spiekanego zapewni wysoką precyzję pracy oraz długą żywotność narzędzia.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